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SNS × 地域密着 PR戦略マニュアル（飲食店向け）</w:t>
      </w:r>
    </w:p>
    <w:p>
      <w:r>
        <w:t>本マニュアルは、地域密着型の飲食店がSNSを活用し、認知拡大・集客強化・地域コミュニティとの結びつきを強化するための実践的ガイドです。</w:t>
      </w:r>
    </w:p>
    <w:p>
      <w:pPr>
        <w:pStyle w:val="Heading2"/>
      </w:pPr>
      <w:r>
        <w:t>1. 基本方針</w:t>
      </w:r>
    </w:p>
    <w:p>
      <w:r>
        <w:t>・SNS発信は「地域の人にとって身近なお店」を伝えることが最重要。</w:t>
      </w:r>
    </w:p>
    <w:p>
      <w:r>
        <w:t>・地元イベント・地域食材・常連客との交流を積極的に取り上げる。</w:t>
      </w:r>
    </w:p>
    <w:p>
      <w:pPr>
        <w:pStyle w:val="Heading2"/>
      </w:pPr>
      <w:r>
        <w:t>2. 投稿ジャンル（地域密着型SNSの黄金パターン）</w:t>
      </w:r>
    </w:p>
    <w:p>
      <w:r>
        <w:t>①【地域イベント連動】祭り・商店街企画・学校行事・季節行事の紹介</w:t>
      </w:r>
    </w:p>
    <w:p>
      <w:r>
        <w:t>②【地域食材紹介】地元の生産者・特産品・季節素材を使ったメニュー</w:t>
      </w:r>
    </w:p>
    <w:p>
      <w:r>
        <w:t>③【地域参加型企画】フォトコンテスト・子ども向け企画・投票企画</w:t>
      </w:r>
    </w:p>
    <w:p>
      <w:r>
        <w:t>④【ご近所紹介】近隣店舗とのコラボ・地域活動の紹介</w:t>
      </w:r>
    </w:p>
    <w:p>
      <w:pPr>
        <w:pStyle w:val="Heading2"/>
      </w:pPr>
      <w:r>
        <w:t>3. SNS別 運用ポイント</w:t>
      </w:r>
    </w:p>
    <w:p>
      <w:r>
        <w:t>●Instagram：写真とストーリーズで「地域の雰囲気・店の空気感」を伝える</w:t>
      </w:r>
    </w:p>
    <w:p>
      <w:r>
        <w:t>●X（旧Twitter）：速報性を活かし、イベント連動・日替わり情報を発信</w:t>
      </w:r>
    </w:p>
    <w:p>
      <w:r>
        <w:t>●Facebook：地域の大人・ファミリー層向けに丁寧な文章で投稿</w:t>
      </w:r>
    </w:p>
    <w:p>
      <w:pPr>
        <w:pStyle w:val="Heading2"/>
      </w:pPr>
      <w:r>
        <w:t>4. 投稿テンプレート（コピペOK）</w:t>
      </w:r>
    </w:p>
    <w:p>
      <w:r>
        <w:t>【地域イベント連動投稿】</w:t>
      </w:r>
    </w:p>
    <w:p>
      <w:r>
        <w:t>「今日は◯◯商店街のイベント！当店も特別メニューで参加中。地域のみなさんと一緒に盛り上がっています！」</w:t>
      </w:r>
    </w:p>
    <w:p/>
    <w:p>
      <w:r>
        <w:t>【地域食材紹介】</w:t>
      </w:r>
    </w:p>
    <w:p>
      <w:r>
        <w:t>「◯◯農園さんから届いた新鮮な△△を使った季節限定メニューがスタート！」</w:t>
      </w:r>
    </w:p>
    <w:p>
      <w:pPr>
        <w:pStyle w:val="Heading2"/>
      </w:pPr>
      <w:r>
        <w:t>5. 近隣店舗・地域団体との連携例</w:t>
      </w:r>
    </w:p>
    <w:p>
      <w:r>
        <w:t>・商店街合同スタンプラリー</w:t>
      </w:r>
    </w:p>
    <w:p>
      <w:r>
        <w:t>・地域限定クーポン企画</w:t>
      </w:r>
    </w:p>
    <w:p>
      <w:r>
        <w:t>・学校・PTAとのコラボイベント</w:t>
      </w:r>
    </w:p>
    <w:p>
      <w:pPr>
        <w:pStyle w:val="Heading2"/>
      </w:pPr>
      <w:r>
        <w:t>6. PRカレンダー運用</w:t>
      </w:r>
    </w:p>
    <w:p>
      <w:r>
        <w:t>・毎月：地域イベント調査</w:t>
      </w:r>
    </w:p>
    <w:p>
      <w:r>
        <w:t>・毎週：投稿テーマ決め</w:t>
      </w:r>
    </w:p>
    <w:p>
      <w:r>
        <w:t>・毎日：店舗の様子・小ネタをストーリーズ更新</w:t>
      </w:r>
    </w:p>
    <w:p>
      <w:pPr>
        <w:pStyle w:val="Heading2"/>
      </w:pPr>
      <w:r>
        <w:t>7. 写真・動画撮影のコツ</w:t>
      </w:r>
    </w:p>
    <w:p>
      <w:r>
        <w:t>・地域の風景を背景に入れる</w:t>
      </w:r>
    </w:p>
    <w:p>
      <w:r>
        <w:t>・店内の温かさが伝わるアングル</w:t>
      </w:r>
    </w:p>
    <w:p>
      <w:r>
        <w:t>・料理より「店の空気」を重視する場合も効果的</w:t>
      </w:r>
    </w:p>
    <w:p>
      <w:pPr>
        <w:pStyle w:val="Heading2"/>
      </w:pPr>
      <w:r>
        <w:t>8. 成果測定（KPI設定）</w:t>
      </w:r>
    </w:p>
    <w:p>
      <w:r>
        <w:t>・月間フォロワー増加数</w:t>
      </w:r>
    </w:p>
    <w:p>
      <w:r>
        <w:t>・投稿リーチ数</w:t>
      </w:r>
    </w:p>
    <w:p>
      <w:r>
        <w:t>・地域イベント当日の来店数</w:t>
      </w:r>
    </w:p>
    <w:p>
      <w:r>
        <w:t>・常連客の来店頻度</w:t>
      </w:r>
    </w:p>
    <w:p>
      <w:pPr>
        <w:pStyle w:val="Heading2"/>
      </w:pPr>
      <w:r>
        <w:t>9. 禁止事項・注意点</w:t>
      </w:r>
    </w:p>
    <w:p>
      <w:r>
        <w:t>・個人が特定される写真の無断掲載は禁止</w:t>
      </w:r>
    </w:p>
    <w:p>
      <w:r>
        <w:t>・誤情報の発信禁止</w:t>
      </w:r>
    </w:p>
    <w:p>
      <w:r>
        <w:t>・地域の批判投稿など、ネガティブ発信は禁止</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